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widowControl w:val="0"/>
        <w:rPr>
          <w:rStyle w:val="6"/>
        </w:rPr>
      </w:pPr>
      <w:bookmarkStart w:id="0" w:name="_Toc126307437"/>
      <w:r>
        <w:rPr>
          <w:rStyle w:val="6"/>
          <w:rFonts w:hint="eastAsia"/>
        </w:rPr>
        <w:t>招标</w:t>
      </w:r>
      <w:r>
        <w:rPr>
          <w:rStyle w:val="6"/>
        </w:rPr>
        <w:t>公告</w:t>
      </w:r>
      <w:bookmarkEnd w:id="0"/>
    </w:p>
    <w:p>
      <w:pPr>
        <w:widowControl w:val="0"/>
        <w:spacing w:line="360" w:lineRule="auto"/>
        <w:jc w:val="center"/>
        <w:rPr>
          <w:rFonts w:ascii="宋体" w:hAnsi="宋体"/>
          <w:b/>
          <w:sz w:val="24"/>
        </w:rPr>
      </w:pPr>
      <w:r>
        <w:rPr>
          <w:rFonts w:hint="eastAsia" w:ascii="宋体" w:hAnsi="宋体"/>
          <w:b/>
          <w:sz w:val="24"/>
        </w:rPr>
        <w:t>常州市总工会审计服务项目公开招标公告</w:t>
      </w:r>
    </w:p>
    <w:p>
      <w:pPr>
        <w:widowControl w:val="0"/>
        <w:spacing w:line="360" w:lineRule="auto"/>
        <w:jc w:val="center"/>
        <w:rPr>
          <w:rFonts w:ascii="宋体" w:hAnsi="宋体"/>
          <w:b/>
          <w:sz w:val="24"/>
        </w:rPr>
      </w:pPr>
      <w:r>
        <w:rPr>
          <w:rFonts w:hint="eastAsia" w:ascii="宋体" w:hAnsi="宋体"/>
          <w:b/>
          <w:sz w:val="24"/>
        </w:rPr>
        <w:t>项目编号：JC-SG-[2023]005号</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widowControl w:val="0"/>
              <w:spacing w:line="360" w:lineRule="auto"/>
              <w:rPr>
                <w:rFonts w:ascii="宋体" w:hAnsi="宋体"/>
                <w:b/>
              </w:rPr>
            </w:pPr>
            <w:r>
              <w:rPr>
                <w:rFonts w:hint="eastAsia" w:ascii="宋体" w:hAnsi="宋体"/>
                <w:b/>
              </w:rPr>
              <w:t>项目概况</w:t>
            </w:r>
          </w:p>
          <w:p>
            <w:pPr>
              <w:widowControl w:val="0"/>
              <w:spacing w:line="360" w:lineRule="auto"/>
              <w:ind w:firstLine="420" w:firstLineChars="200"/>
              <w:rPr>
                <w:rFonts w:ascii="宋体" w:hAnsi="宋体"/>
              </w:rPr>
            </w:pPr>
            <w:r>
              <w:rPr>
                <w:rFonts w:hint="eastAsia" w:ascii="宋体" w:hAnsi="宋体"/>
              </w:rPr>
              <w:t>常州市总工会审计服务项目的潜在投标人应在常州市新北区汉江路368号金城大厦</w:t>
            </w:r>
            <w:r>
              <w:rPr>
                <w:rFonts w:ascii="宋体" w:hAnsi="宋体"/>
              </w:rPr>
              <w:t>19</w:t>
            </w:r>
            <w:r>
              <w:rPr>
                <w:rFonts w:hint="eastAsia" w:ascii="宋体" w:hAnsi="宋体"/>
              </w:rPr>
              <w:t>楼常州金诚招投标有限公司1</w:t>
            </w:r>
            <w:r>
              <w:rPr>
                <w:rFonts w:ascii="宋体" w:hAnsi="宋体"/>
              </w:rPr>
              <w:t>910</w:t>
            </w:r>
            <w:r>
              <w:rPr>
                <w:rFonts w:hint="eastAsia" w:ascii="宋体" w:hAnsi="宋体"/>
              </w:rPr>
              <w:t>（综合办公室）获取招标文件，并于2023年</w:t>
            </w:r>
            <w:r>
              <w:rPr>
                <w:rFonts w:ascii="宋体" w:hAnsi="宋体"/>
              </w:rPr>
              <w:t>3</w:t>
            </w:r>
            <w:r>
              <w:rPr>
                <w:rFonts w:hint="eastAsia" w:ascii="宋体" w:hAnsi="宋体"/>
              </w:rPr>
              <w:t>月</w:t>
            </w:r>
            <w:r>
              <w:rPr>
                <w:rFonts w:ascii="宋体" w:hAnsi="宋体"/>
              </w:rPr>
              <w:t>22</w:t>
            </w:r>
            <w:r>
              <w:rPr>
                <w:rFonts w:hint="eastAsia" w:ascii="宋体" w:hAnsi="宋体"/>
              </w:rPr>
              <w:t>日1</w:t>
            </w:r>
            <w:r>
              <w:rPr>
                <w:rFonts w:ascii="宋体" w:hAnsi="宋体"/>
              </w:rPr>
              <w:t>4</w:t>
            </w:r>
            <w:r>
              <w:rPr>
                <w:rFonts w:hint="eastAsia" w:ascii="宋体" w:hAnsi="宋体"/>
              </w:rPr>
              <w:t>点</w:t>
            </w:r>
            <w:r>
              <w:rPr>
                <w:rFonts w:ascii="宋体" w:hAnsi="宋体"/>
              </w:rPr>
              <w:t>00</w:t>
            </w:r>
            <w:r>
              <w:rPr>
                <w:rFonts w:hint="eastAsia" w:ascii="宋体" w:hAnsi="宋体"/>
              </w:rPr>
              <w:t>分（北京时间）前提交投标</w:t>
            </w:r>
            <w:r>
              <w:rPr>
                <w:rFonts w:ascii="宋体" w:hAnsi="宋体"/>
              </w:rPr>
              <w:t>文件</w:t>
            </w:r>
            <w:r>
              <w:rPr>
                <w:rFonts w:hint="eastAsia" w:ascii="宋体" w:hAnsi="宋体"/>
              </w:rPr>
              <w:t>。</w:t>
            </w:r>
          </w:p>
        </w:tc>
      </w:tr>
    </w:tbl>
    <w:p>
      <w:pPr>
        <w:widowControl w:val="0"/>
        <w:spacing w:line="360" w:lineRule="auto"/>
        <w:rPr>
          <w:rFonts w:ascii="宋体" w:hAnsi="宋体"/>
          <w:b/>
        </w:rPr>
      </w:pPr>
      <w:r>
        <w:rPr>
          <w:rFonts w:hint="eastAsia" w:ascii="宋体" w:hAnsi="宋体"/>
          <w:b/>
        </w:rPr>
        <w:t>一、项目基本情况</w:t>
      </w:r>
    </w:p>
    <w:p>
      <w:pPr>
        <w:widowControl w:val="0"/>
        <w:spacing w:line="360" w:lineRule="auto"/>
        <w:ind w:firstLine="420" w:firstLineChars="200"/>
        <w:rPr>
          <w:rFonts w:ascii="宋体" w:hAnsi="宋体"/>
        </w:rPr>
      </w:pPr>
      <w:r>
        <w:rPr>
          <w:rFonts w:hint="eastAsia" w:ascii="宋体" w:hAnsi="宋体"/>
        </w:rPr>
        <w:t>1.项目编号：</w:t>
      </w:r>
      <w:r>
        <w:rPr>
          <w:rFonts w:hint="eastAsia" w:ascii="宋体" w:hAnsi="宋体"/>
          <w:szCs w:val="22"/>
        </w:rPr>
        <w:t>JC-SG-[2023]005号</w:t>
      </w:r>
    </w:p>
    <w:p>
      <w:pPr>
        <w:widowControl w:val="0"/>
        <w:spacing w:line="360" w:lineRule="auto"/>
        <w:ind w:firstLine="420" w:firstLineChars="200"/>
        <w:rPr>
          <w:rFonts w:ascii="宋体" w:hAnsi="宋体"/>
        </w:rPr>
      </w:pPr>
      <w:r>
        <w:rPr>
          <w:rFonts w:hint="eastAsia" w:ascii="宋体" w:hAnsi="宋体"/>
        </w:rPr>
        <w:t>2.项目名称：</w:t>
      </w:r>
      <w:r>
        <w:rPr>
          <w:rFonts w:hint="eastAsia" w:ascii="宋体" w:hAnsi="宋体"/>
          <w:bCs/>
        </w:rPr>
        <w:t>常州市总工会审计服务项目</w:t>
      </w:r>
    </w:p>
    <w:p>
      <w:pPr>
        <w:widowControl w:val="0"/>
        <w:spacing w:line="360" w:lineRule="auto"/>
        <w:ind w:firstLine="420" w:firstLineChars="200"/>
        <w:rPr>
          <w:rFonts w:hint="eastAsia" w:ascii="宋体" w:hAnsi="宋体"/>
        </w:rPr>
      </w:pPr>
      <w:r>
        <w:rPr>
          <w:rFonts w:hint="eastAsia" w:ascii="宋体" w:hAnsi="宋体"/>
        </w:rPr>
        <w:t>3.采购方式：公开招标</w:t>
      </w:r>
    </w:p>
    <w:p>
      <w:pPr>
        <w:widowControl w:val="0"/>
        <w:spacing w:line="360" w:lineRule="auto"/>
        <w:ind w:firstLine="420" w:firstLineChars="200"/>
        <w:rPr>
          <w:rFonts w:hint="eastAsia" w:ascii="宋体" w:hAnsi="宋体"/>
        </w:rPr>
      </w:pPr>
      <w:r>
        <w:rPr>
          <w:rFonts w:ascii="宋体" w:hAnsi="宋体"/>
        </w:rPr>
        <w:t>4.</w:t>
      </w:r>
      <w:r>
        <w:rPr>
          <w:rFonts w:hint="eastAsia" w:ascii="宋体" w:hAnsi="宋体"/>
        </w:rPr>
        <w:t>最高限价：参照《江苏省总工会关于规范本级审计服务供应商参与审计工作办法》（苏工办〔2020〕39号）中收费标准的折扣率进行报价，最高折扣率为1</w:t>
      </w:r>
      <w:r>
        <w:rPr>
          <w:rFonts w:ascii="宋体" w:hAnsi="宋体"/>
        </w:rPr>
        <w:t>00</w:t>
      </w:r>
      <w:r>
        <w:rPr>
          <w:rFonts w:hint="eastAsia" w:ascii="宋体" w:hAnsi="宋体"/>
        </w:rPr>
        <w:t>%</w:t>
      </w:r>
    </w:p>
    <w:p>
      <w:pPr>
        <w:widowControl w:val="0"/>
        <w:spacing w:line="360" w:lineRule="auto"/>
        <w:ind w:firstLine="420" w:firstLineChars="200"/>
        <w:rPr>
          <w:rFonts w:ascii="宋体" w:hAnsi="宋体" w:cs="宋体"/>
          <w:szCs w:val="21"/>
        </w:rPr>
      </w:pPr>
      <w:bookmarkStart w:id="1" w:name="_Hlk95467953"/>
      <w:bookmarkStart w:id="2" w:name="_Toc28359013"/>
      <w:bookmarkStart w:id="3" w:name="_Toc35393799"/>
      <w:bookmarkStart w:id="4" w:name="_Toc28359090"/>
      <w:bookmarkStart w:id="5" w:name="_Toc35393630"/>
      <w:r>
        <w:rPr>
          <w:rFonts w:ascii="宋体" w:hAnsi="宋体"/>
        </w:rPr>
        <w:t>5</w:t>
      </w:r>
      <w:r>
        <w:rPr>
          <w:rFonts w:hint="eastAsia" w:ascii="宋体" w:hAnsi="宋体"/>
        </w:rPr>
        <w:t>.采购需求：</w:t>
      </w:r>
      <w:r>
        <w:rPr>
          <w:rFonts w:hint="eastAsia" w:ascii="宋体" w:hAnsi="宋体" w:cs="宋体"/>
          <w:szCs w:val="21"/>
        </w:rPr>
        <w:t>本项目为</w:t>
      </w:r>
      <w:r>
        <w:rPr>
          <w:rFonts w:hint="eastAsia" w:ascii="宋体" w:hAnsi="宋体"/>
          <w:bCs/>
        </w:rPr>
        <w:t>常州市总工会审计服务项目。</w:t>
      </w:r>
      <w:r>
        <w:rPr>
          <w:rFonts w:hint="eastAsia" w:ascii="宋体" w:hAnsi="宋体" w:cs="宋体"/>
          <w:szCs w:val="21"/>
        </w:rPr>
        <w:t>本项目共分四个标段，</w:t>
      </w:r>
      <w:r>
        <w:rPr>
          <w:rFonts w:hint="eastAsia" w:ascii="宋体" w:hAnsi="宋体" w:cs="宋体"/>
          <w:b/>
          <w:bCs/>
          <w:szCs w:val="21"/>
        </w:rPr>
        <w:t>一标段</w:t>
      </w:r>
      <w:r>
        <w:rPr>
          <w:rFonts w:hint="eastAsia" w:ascii="宋体" w:hAnsi="宋体" w:cs="宋体"/>
          <w:szCs w:val="21"/>
        </w:rPr>
        <w:t>是工程类审计项目（重大建设工程除外）；</w:t>
      </w:r>
      <w:r>
        <w:rPr>
          <w:rFonts w:hint="eastAsia" w:ascii="宋体" w:hAnsi="宋体" w:cs="宋体"/>
          <w:b/>
          <w:bCs/>
          <w:szCs w:val="21"/>
        </w:rPr>
        <w:t>二标段</w:t>
      </w:r>
      <w:r>
        <w:rPr>
          <w:rFonts w:hint="eastAsia" w:ascii="宋体" w:hAnsi="宋体" w:cs="宋体"/>
          <w:szCs w:val="21"/>
        </w:rPr>
        <w:t>是市总工会本级和企工部下属单位年度财务审计项目；</w:t>
      </w:r>
      <w:r>
        <w:rPr>
          <w:rFonts w:hint="eastAsia" w:ascii="宋体" w:hAnsi="宋体" w:cs="宋体"/>
          <w:b/>
          <w:bCs/>
          <w:szCs w:val="21"/>
        </w:rPr>
        <w:t>三标段</w:t>
      </w:r>
      <w:r>
        <w:rPr>
          <w:rFonts w:hint="eastAsia" w:ascii="宋体" w:hAnsi="宋体" w:cs="宋体"/>
          <w:szCs w:val="21"/>
        </w:rPr>
        <w:t>是辖市（区）、经开区总工会年度财务审计项目；</w:t>
      </w:r>
      <w:r>
        <w:rPr>
          <w:rFonts w:hint="eastAsia" w:ascii="宋体" w:hAnsi="宋体" w:cs="宋体"/>
          <w:b/>
          <w:bCs/>
          <w:szCs w:val="21"/>
        </w:rPr>
        <w:t>四标段</w:t>
      </w:r>
      <w:r>
        <w:rPr>
          <w:rFonts w:hint="eastAsia" w:ascii="宋体" w:hAnsi="宋体" w:cs="宋体"/>
          <w:szCs w:val="21"/>
        </w:rPr>
        <w:t>是直属单位年度财务审计、市总重大建设工程项目的财务竣工决算审计、专项资金审计和经济责任审计项目。</w:t>
      </w:r>
    </w:p>
    <w:p>
      <w:pPr>
        <w:widowControl w:val="0"/>
        <w:spacing w:line="360" w:lineRule="auto"/>
        <w:ind w:firstLine="420" w:firstLineChars="200"/>
        <w:rPr>
          <w:rFonts w:ascii="宋体" w:hAnsi="宋体" w:cs="宋体"/>
          <w:szCs w:val="21"/>
        </w:rPr>
      </w:pPr>
      <w:r>
        <w:rPr>
          <w:rFonts w:hint="eastAsia" w:ascii="宋体" w:hAnsi="宋体"/>
          <w:szCs w:val="21"/>
        </w:rPr>
        <w:t>本项目共分4个标段，投标人可以任意投标段一或另外三个标段（标段二、标段三、标段四），标段一和另外三个标段不可同时投标，某一标段实质性响应单位不足3家则该标段废标。定标时标段一按排名顺序确定中标人，排名前两名推荐为中标人。标段二、标段三、标段四需同时投标，定标时按标段顺序确定中标人，若标段二、标段三、标段四报名实质响应单位为3-5家则取排名前三名推荐为中标人；若标段二、标段三、标段四报名实质响应单位≥6家则取前六名推荐为中标人，标段二取排名第一和第四名推荐为中标人，标段三取排名第二和第五名推荐为中标人，标段四取排名第三和第六名推荐为中标人。</w:t>
      </w:r>
    </w:p>
    <w:p>
      <w:pPr>
        <w:widowControl w:val="0"/>
        <w:spacing w:line="360" w:lineRule="auto"/>
        <w:ind w:firstLine="428" w:firstLineChars="200"/>
        <w:rPr>
          <w:rFonts w:ascii="宋体" w:hAnsi="宋体"/>
        </w:rPr>
      </w:pPr>
      <w:r>
        <w:rPr>
          <w:rFonts w:hint="eastAsia" w:ascii="宋体" w:hAnsi="宋体" w:cs="仿宋_GB2312"/>
          <w:spacing w:val="2"/>
        </w:rPr>
        <w:t>具体详见招标文件。</w:t>
      </w:r>
    </w:p>
    <w:p>
      <w:pPr>
        <w:widowControl w:val="0"/>
        <w:spacing w:line="360" w:lineRule="auto"/>
        <w:ind w:firstLine="420" w:firstLineChars="200"/>
        <w:rPr>
          <w:rFonts w:ascii="宋体" w:hAnsi="宋体"/>
        </w:rPr>
      </w:pPr>
      <w:r>
        <w:rPr>
          <w:rFonts w:ascii="宋体" w:hAnsi="宋体"/>
        </w:rPr>
        <w:t>6</w:t>
      </w:r>
      <w:r>
        <w:rPr>
          <w:rFonts w:hint="eastAsia" w:ascii="宋体" w:hAnsi="宋体"/>
        </w:rPr>
        <w:t>.项目履行期限：三年，合同一年一签。一年服务期满，通过采购人考核后，续签下一年度合同。</w:t>
      </w:r>
    </w:p>
    <w:p>
      <w:pPr>
        <w:widowControl w:val="0"/>
        <w:spacing w:line="360" w:lineRule="auto"/>
        <w:ind w:firstLine="420" w:firstLineChars="200"/>
        <w:rPr>
          <w:rFonts w:ascii="宋体" w:hAnsi="宋体"/>
        </w:rPr>
      </w:pPr>
      <w:r>
        <w:rPr>
          <w:rFonts w:ascii="宋体" w:hAnsi="宋体"/>
        </w:rPr>
        <w:t>7</w:t>
      </w:r>
      <w:r>
        <w:rPr>
          <w:rFonts w:hint="eastAsia" w:ascii="宋体" w:hAnsi="宋体"/>
        </w:rPr>
        <w:t>.本项目不接受联合体投标。</w:t>
      </w:r>
    </w:p>
    <w:bookmarkEnd w:id="1"/>
    <w:p>
      <w:pPr>
        <w:widowControl w:val="0"/>
        <w:spacing w:line="360" w:lineRule="auto"/>
        <w:rPr>
          <w:rFonts w:ascii="宋体" w:hAnsi="宋体"/>
          <w:b/>
        </w:rPr>
      </w:pPr>
      <w:r>
        <w:rPr>
          <w:rFonts w:hint="eastAsia" w:ascii="宋体" w:hAnsi="宋体"/>
          <w:b/>
        </w:rPr>
        <w:t>二、申请人的资格要求：</w:t>
      </w:r>
      <w:bookmarkEnd w:id="2"/>
      <w:bookmarkEnd w:id="3"/>
      <w:bookmarkEnd w:id="4"/>
      <w:bookmarkEnd w:id="5"/>
    </w:p>
    <w:p>
      <w:pPr>
        <w:spacing w:line="360" w:lineRule="auto"/>
        <w:ind w:firstLine="420" w:firstLineChars="200"/>
        <w:rPr>
          <w:rFonts w:ascii="宋体" w:hAnsi="宋体"/>
          <w:szCs w:val="21"/>
        </w:rPr>
      </w:pPr>
      <w:r>
        <w:rPr>
          <w:rFonts w:ascii="宋体" w:hAnsi="宋体"/>
          <w:szCs w:val="21"/>
        </w:rPr>
        <w:t>1.在中华人民共和国境内注册，具有独立承担民事责任的能力</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2.具有良好的商业信誉和健全的财务会计制度</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3.具有履行合同所必需的设备和专业技术能力</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4.有依法缴纳税收和社会保障资金的良好记录</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5.参加</w:t>
      </w:r>
      <w:r>
        <w:rPr>
          <w:rFonts w:hint="eastAsia" w:ascii="宋体" w:hAnsi="宋体"/>
          <w:szCs w:val="21"/>
        </w:rPr>
        <w:t>招标</w:t>
      </w:r>
      <w:r>
        <w:rPr>
          <w:rFonts w:ascii="宋体" w:hAnsi="宋体"/>
          <w:szCs w:val="21"/>
        </w:rPr>
        <w:t>活动前三年内，在经营活动中没有重大违法记录</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6.法律、行政法规规定的其他条件</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7.单位负责人为同一人或者存在直接控股、管理关系的不同供应商，不得参加同一合同项下的招标活动</w:t>
      </w:r>
      <w:r>
        <w:rPr>
          <w:rFonts w:hint="eastAsia" w:ascii="宋体" w:hAnsi="宋体"/>
          <w:szCs w:val="21"/>
        </w:rPr>
        <w:t>。</w:t>
      </w:r>
    </w:p>
    <w:p>
      <w:pPr>
        <w:widowControl w:val="0"/>
        <w:shd w:val="clear" w:color="auto" w:fill="FFFFFF"/>
        <w:spacing w:line="360" w:lineRule="auto"/>
        <w:ind w:firstLine="420" w:firstLineChars="200"/>
        <w:jc w:val="left"/>
      </w:pPr>
      <w:r>
        <w:rPr>
          <w:rFonts w:ascii="宋体" w:hAnsi="宋体"/>
          <w:szCs w:val="21"/>
        </w:rPr>
        <w:t>8.未被“信用中国”网站（www.creditchina.gov.cn）、列入失信被执行人、重大税收违法案件当事人名单、严重失信行为记录名单。</w:t>
      </w:r>
    </w:p>
    <w:p>
      <w:pPr>
        <w:widowControl w:val="0"/>
        <w:spacing w:line="360" w:lineRule="auto"/>
        <w:rPr>
          <w:rFonts w:ascii="宋体" w:hAnsi="宋体"/>
          <w:b/>
        </w:rPr>
      </w:pPr>
      <w:bookmarkStart w:id="6" w:name="_Toc35393631"/>
      <w:bookmarkStart w:id="7" w:name="_Toc35393800"/>
      <w:bookmarkStart w:id="8" w:name="_Toc28359014"/>
      <w:bookmarkStart w:id="9" w:name="_Toc28359091"/>
      <w:r>
        <w:rPr>
          <w:rFonts w:hint="eastAsia" w:ascii="宋体" w:hAnsi="宋体"/>
          <w:b/>
        </w:rPr>
        <w:t>三、获取</w:t>
      </w:r>
      <w:bookmarkEnd w:id="6"/>
      <w:bookmarkEnd w:id="7"/>
      <w:bookmarkEnd w:id="8"/>
      <w:bookmarkEnd w:id="9"/>
      <w:r>
        <w:rPr>
          <w:rFonts w:hint="eastAsia" w:ascii="宋体" w:hAnsi="宋体"/>
          <w:b/>
        </w:rPr>
        <w:t>招标文件</w:t>
      </w:r>
    </w:p>
    <w:p>
      <w:pPr>
        <w:widowControl w:val="0"/>
        <w:spacing w:line="360" w:lineRule="auto"/>
        <w:ind w:firstLine="316" w:firstLineChars="150"/>
        <w:rPr>
          <w:rFonts w:ascii="宋体" w:hAnsi="宋体" w:cs="宋体"/>
        </w:rPr>
      </w:pPr>
      <w:r>
        <w:rPr>
          <w:rFonts w:hint="eastAsia" w:ascii="宋体" w:hAnsi="宋体" w:cs="宋体"/>
          <w:b/>
        </w:rPr>
        <w:t>1.时间：</w:t>
      </w:r>
      <w:r>
        <w:rPr>
          <w:rFonts w:hint="eastAsia" w:ascii="宋体" w:hAnsi="宋体" w:cs="宋体"/>
        </w:rPr>
        <w:t>2023年</w:t>
      </w:r>
      <w:r>
        <w:rPr>
          <w:rFonts w:ascii="宋体" w:hAnsi="宋体" w:cs="宋体"/>
        </w:rPr>
        <w:t>3</w:t>
      </w:r>
      <w:r>
        <w:rPr>
          <w:rFonts w:hint="eastAsia" w:ascii="宋体" w:hAnsi="宋体" w:cs="宋体"/>
        </w:rPr>
        <w:t>月</w:t>
      </w:r>
      <w:r>
        <w:rPr>
          <w:rFonts w:ascii="宋体" w:hAnsi="宋体" w:cs="宋体"/>
        </w:rPr>
        <w:t>1</w:t>
      </w:r>
      <w:r>
        <w:rPr>
          <w:rFonts w:hint="eastAsia" w:ascii="宋体" w:hAnsi="宋体" w:cs="宋体"/>
        </w:rPr>
        <w:t>日至2023年</w:t>
      </w:r>
      <w:r>
        <w:rPr>
          <w:rFonts w:ascii="宋体" w:hAnsi="宋体" w:cs="宋体"/>
        </w:rPr>
        <w:t>3</w:t>
      </w:r>
      <w:r>
        <w:rPr>
          <w:rFonts w:hint="eastAsia" w:ascii="宋体" w:hAnsi="宋体" w:cs="宋体"/>
        </w:rPr>
        <w:t>月</w:t>
      </w:r>
      <w:r>
        <w:rPr>
          <w:rFonts w:ascii="宋体" w:hAnsi="宋体" w:cs="宋体"/>
        </w:rPr>
        <w:t>8</w:t>
      </w:r>
      <w:r>
        <w:rPr>
          <w:rFonts w:hint="eastAsia" w:ascii="宋体" w:hAnsi="宋体" w:cs="宋体"/>
        </w:rPr>
        <w:t>日，每天上午9：00至11:00，下午2:00至5:00（北京时间，</w:t>
      </w:r>
      <w:r>
        <w:rPr>
          <w:rFonts w:ascii="宋体" w:hAnsi="宋体" w:cs="宋体"/>
        </w:rPr>
        <w:t>法定节假日</w:t>
      </w:r>
      <w:r>
        <w:rPr>
          <w:rFonts w:hint="eastAsia" w:ascii="宋体" w:hAnsi="宋体" w:cs="宋体"/>
        </w:rPr>
        <w:t>除外 ）</w:t>
      </w:r>
    </w:p>
    <w:p>
      <w:pPr>
        <w:widowControl w:val="0"/>
        <w:spacing w:line="360" w:lineRule="auto"/>
        <w:ind w:firstLine="316" w:firstLineChars="150"/>
        <w:rPr>
          <w:rFonts w:ascii="宋体" w:hAnsi="宋体" w:cs="宋体"/>
          <w:u w:val="single"/>
        </w:rPr>
      </w:pPr>
      <w:r>
        <w:rPr>
          <w:rFonts w:hint="eastAsia" w:ascii="宋体" w:hAnsi="宋体" w:cs="宋体"/>
          <w:b/>
        </w:rPr>
        <w:t>2.地点：</w:t>
      </w:r>
      <w:r>
        <w:rPr>
          <w:rFonts w:hint="eastAsia" w:ascii="宋体" w:hAnsi="宋体"/>
          <w:bCs/>
        </w:rPr>
        <w:t>常州市新北区汉江路368号金城大厦19楼常州金诚招投标有限公司综合办公室</w:t>
      </w:r>
    </w:p>
    <w:p>
      <w:pPr>
        <w:widowControl w:val="0"/>
        <w:spacing w:line="360" w:lineRule="auto"/>
        <w:ind w:firstLine="316" w:firstLineChars="150"/>
        <w:rPr>
          <w:rFonts w:ascii="宋体" w:hAnsi="宋体" w:cs="宋体"/>
        </w:rPr>
      </w:pPr>
      <w:r>
        <w:rPr>
          <w:rFonts w:hint="eastAsia" w:ascii="宋体" w:hAnsi="宋体" w:cs="宋体"/>
          <w:b/>
        </w:rPr>
        <w:t>3.方式：</w:t>
      </w:r>
      <w:r>
        <w:rPr>
          <w:rFonts w:hint="eastAsia" w:ascii="宋体" w:hAnsi="宋体"/>
        </w:rPr>
        <w:t>（投标人可采取以下任一种方式获取招标文件）</w:t>
      </w:r>
    </w:p>
    <w:p>
      <w:pPr>
        <w:widowControl w:val="0"/>
        <w:spacing w:line="360" w:lineRule="auto"/>
        <w:ind w:firstLine="422" w:firstLineChars="200"/>
        <w:rPr>
          <w:rFonts w:ascii="宋体" w:hAnsi="宋体"/>
        </w:rPr>
      </w:pPr>
      <w:r>
        <w:rPr>
          <w:rFonts w:hint="eastAsia" w:ascii="宋体" w:hAnsi="宋体"/>
          <w:b/>
        </w:rPr>
        <w:t>（1）现场领购：</w:t>
      </w:r>
      <w:r>
        <w:rPr>
          <w:rFonts w:hint="eastAsia" w:ascii="宋体" w:hAnsi="宋体"/>
        </w:rPr>
        <w:t>提供领购资料至常州市新北区汉江路368号金城大厦19楼常州金诚招投标有限公司综合办公室办理。</w:t>
      </w:r>
    </w:p>
    <w:p>
      <w:pPr>
        <w:widowControl w:val="0"/>
        <w:spacing w:line="360" w:lineRule="auto"/>
        <w:ind w:firstLine="422" w:firstLineChars="200"/>
        <w:jc w:val="left"/>
        <w:rPr>
          <w:rFonts w:ascii="宋体" w:hAnsi="宋体"/>
        </w:rPr>
      </w:pPr>
      <w:r>
        <w:rPr>
          <w:rFonts w:hint="eastAsia" w:ascii="宋体" w:hAnsi="宋体"/>
          <w:b/>
        </w:rPr>
        <w:t>（2）网络领购：</w:t>
      </w:r>
      <w:r>
        <w:rPr>
          <w:rFonts w:hint="eastAsia" w:ascii="宋体" w:hAnsi="宋体"/>
        </w:rPr>
        <w:t>将符合要求的领购资料扫描件和报名费汇款凭证一并发送至邮箱：c</w:t>
      </w:r>
      <w:r>
        <w:rPr>
          <w:rFonts w:ascii="宋体" w:hAnsi="宋体"/>
        </w:rPr>
        <w:t>zjcztb@126.com</w:t>
      </w:r>
      <w:r>
        <w:rPr>
          <w:rFonts w:hint="eastAsia" w:ascii="宋体" w:hAnsi="宋体"/>
        </w:rPr>
        <w:t>。</w:t>
      </w:r>
    </w:p>
    <w:p>
      <w:pPr>
        <w:widowControl w:val="0"/>
        <w:spacing w:line="360" w:lineRule="auto"/>
        <w:ind w:firstLine="422" w:firstLineChars="200"/>
        <w:rPr>
          <w:rFonts w:ascii="宋体" w:hAnsi="宋体"/>
          <w:b/>
        </w:rPr>
      </w:pPr>
      <w:r>
        <w:rPr>
          <w:rFonts w:hint="eastAsia" w:ascii="宋体" w:hAnsi="宋体"/>
          <w:b/>
        </w:rPr>
        <w:t>4.领购时须提供以下材料：</w:t>
      </w:r>
    </w:p>
    <w:p>
      <w:pPr>
        <w:widowControl w:val="0"/>
        <w:spacing w:line="360" w:lineRule="auto"/>
        <w:ind w:firstLine="420" w:firstLineChars="200"/>
        <w:jc w:val="left"/>
        <w:rPr>
          <w:rFonts w:ascii="宋体" w:hAnsi="宋体"/>
        </w:rPr>
      </w:pPr>
      <w:r>
        <w:rPr>
          <w:rFonts w:hint="eastAsia" w:ascii="宋体" w:hAnsi="宋体"/>
        </w:rPr>
        <w:t>（1）《领购申请表》原件一份，格式见附件一；</w:t>
      </w:r>
    </w:p>
    <w:p>
      <w:pPr>
        <w:widowControl w:val="0"/>
        <w:spacing w:line="360" w:lineRule="auto"/>
        <w:ind w:firstLine="420" w:firstLineChars="200"/>
        <w:jc w:val="left"/>
        <w:rPr>
          <w:rFonts w:ascii="宋体" w:hAnsi="宋体"/>
        </w:rPr>
      </w:pPr>
      <w:r>
        <w:rPr>
          <w:rFonts w:hint="eastAsia" w:ascii="宋体" w:hAnsi="宋体"/>
        </w:rPr>
        <w:t>（2）提供有效营业执照复印件加盖公章。</w:t>
      </w:r>
    </w:p>
    <w:p>
      <w:pPr>
        <w:widowControl w:val="0"/>
        <w:spacing w:line="360" w:lineRule="auto"/>
        <w:ind w:firstLine="422" w:firstLineChars="200"/>
        <w:rPr>
          <w:rFonts w:ascii="宋体" w:hAnsi="宋体"/>
        </w:rPr>
      </w:pPr>
      <w:r>
        <w:rPr>
          <w:rFonts w:hint="eastAsia" w:ascii="宋体" w:hAnsi="宋体"/>
          <w:b/>
        </w:rPr>
        <w:t>5.售价：</w:t>
      </w:r>
      <w:r>
        <w:rPr>
          <w:rFonts w:hint="eastAsia" w:ascii="宋体" w:hAnsi="宋体"/>
        </w:rPr>
        <w:t>人民币伍佰元整</w:t>
      </w:r>
      <w:r>
        <w:rPr>
          <w:rFonts w:hint="eastAsia" w:ascii="宋体" w:hAnsi="宋体"/>
          <w:b/>
        </w:rPr>
        <w:t>（现金缴纳或公司账户）</w:t>
      </w:r>
      <w:r>
        <w:rPr>
          <w:rFonts w:hint="eastAsia" w:ascii="宋体" w:hAnsi="宋体"/>
        </w:rPr>
        <w:t>，招标文件售后一概不退。</w:t>
      </w:r>
      <w:r>
        <w:rPr>
          <w:rFonts w:hint="eastAsia" w:ascii="宋体" w:hAnsi="宋体" w:cs="宋体"/>
          <w:bCs/>
          <w:kern w:val="0"/>
        </w:rPr>
        <w:t>一经报名，投标人不得更改单位名称。</w:t>
      </w:r>
    </w:p>
    <w:p>
      <w:pPr>
        <w:widowControl w:val="0"/>
        <w:spacing w:line="360" w:lineRule="auto"/>
        <w:ind w:firstLine="422" w:firstLineChars="200"/>
        <w:rPr>
          <w:rFonts w:ascii="宋体" w:hAnsi="宋体"/>
          <w:b/>
        </w:rPr>
      </w:pPr>
      <w:r>
        <w:rPr>
          <w:rFonts w:hint="eastAsia" w:ascii="宋体" w:hAnsi="宋体"/>
          <w:b/>
        </w:rPr>
        <w:t>6、</w:t>
      </w:r>
      <w:r>
        <w:rPr>
          <w:rFonts w:ascii="宋体" w:hAnsi="宋体"/>
          <w:b/>
        </w:rPr>
        <w:t>代理机构审核无误后发送招标文件</w:t>
      </w:r>
      <w:r>
        <w:rPr>
          <w:rFonts w:hint="eastAsia" w:ascii="宋体" w:hAnsi="宋体"/>
          <w:b/>
        </w:rPr>
        <w:t>。</w:t>
      </w:r>
    </w:p>
    <w:p>
      <w:pPr>
        <w:widowControl w:val="0"/>
        <w:spacing w:line="360" w:lineRule="auto"/>
        <w:ind w:firstLine="422" w:firstLineChars="200"/>
        <w:rPr>
          <w:rFonts w:ascii="宋体" w:hAnsi="宋体"/>
        </w:rPr>
      </w:pPr>
      <w:r>
        <w:rPr>
          <w:rFonts w:hint="eastAsia" w:ascii="宋体" w:hAnsi="宋体"/>
          <w:b/>
          <w:bCs/>
        </w:rPr>
        <w:t>7、招标文件领购成功不代表资格审查的最终通过或合格，投标人最终资格的确认以开标后资格审查结果为准。</w:t>
      </w:r>
    </w:p>
    <w:p>
      <w:pPr>
        <w:widowControl w:val="0"/>
        <w:spacing w:line="360" w:lineRule="auto"/>
        <w:rPr>
          <w:rFonts w:ascii="宋体" w:hAnsi="宋体"/>
          <w:b/>
        </w:rPr>
      </w:pPr>
      <w:bookmarkStart w:id="10" w:name="_Toc35393632"/>
      <w:bookmarkStart w:id="11" w:name="_Toc28359092"/>
      <w:bookmarkStart w:id="12" w:name="_Toc28359015"/>
      <w:bookmarkStart w:id="13" w:name="_Toc35393801"/>
      <w:bookmarkStart w:id="14" w:name="_Toc28359016"/>
      <w:bookmarkStart w:id="15" w:name="_Toc35393633"/>
      <w:bookmarkStart w:id="16" w:name="_Toc35393802"/>
      <w:bookmarkStart w:id="17" w:name="_Toc28359093"/>
      <w:r>
        <w:rPr>
          <w:rFonts w:hint="eastAsia" w:ascii="宋体" w:hAnsi="宋体"/>
          <w:b/>
        </w:rPr>
        <w:t>四、</w:t>
      </w:r>
      <w:bookmarkEnd w:id="10"/>
      <w:bookmarkEnd w:id="11"/>
      <w:bookmarkEnd w:id="12"/>
      <w:bookmarkEnd w:id="13"/>
      <w:r>
        <w:rPr>
          <w:rFonts w:hint="eastAsia" w:ascii="宋体" w:hAnsi="宋体"/>
          <w:b/>
        </w:rPr>
        <w:t>提交投标文件截止时间、开标时间和地点</w:t>
      </w:r>
    </w:p>
    <w:p>
      <w:pPr>
        <w:widowControl w:val="0"/>
        <w:spacing w:line="360" w:lineRule="auto"/>
        <w:ind w:firstLine="420" w:firstLineChars="200"/>
        <w:rPr>
          <w:rFonts w:ascii="宋体" w:hAnsi="宋体"/>
        </w:rPr>
      </w:pPr>
      <w:r>
        <w:rPr>
          <w:rFonts w:hint="eastAsia" w:ascii="宋体" w:hAnsi="宋体"/>
        </w:rPr>
        <w:t>截止时间：2023年</w:t>
      </w:r>
      <w:r>
        <w:rPr>
          <w:rFonts w:ascii="宋体" w:hAnsi="宋体"/>
        </w:rPr>
        <w:t>3</w:t>
      </w:r>
      <w:r>
        <w:rPr>
          <w:rFonts w:hint="eastAsia" w:ascii="宋体" w:hAnsi="宋体"/>
        </w:rPr>
        <w:t>月</w:t>
      </w:r>
      <w:r>
        <w:rPr>
          <w:rFonts w:ascii="宋体" w:hAnsi="宋体"/>
        </w:rPr>
        <w:t>22</w:t>
      </w:r>
      <w:r>
        <w:rPr>
          <w:rFonts w:hint="eastAsia" w:ascii="宋体" w:hAnsi="宋体"/>
        </w:rPr>
        <w:t>日</w:t>
      </w:r>
      <w:r>
        <w:rPr>
          <w:rFonts w:ascii="宋体" w:hAnsi="宋体"/>
        </w:rPr>
        <w:t>14</w:t>
      </w:r>
      <w:r>
        <w:rPr>
          <w:rFonts w:hint="eastAsia" w:ascii="宋体" w:hAnsi="宋体"/>
        </w:rPr>
        <w:t>点</w:t>
      </w:r>
      <w:r>
        <w:rPr>
          <w:rFonts w:ascii="宋体" w:hAnsi="宋体"/>
        </w:rPr>
        <w:t>00</w:t>
      </w:r>
      <w:r>
        <w:rPr>
          <w:rFonts w:hint="eastAsia" w:ascii="宋体" w:hAnsi="宋体"/>
        </w:rPr>
        <w:t>分（北京时间）</w:t>
      </w:r>
    </w:p>
    <w:p>
      <w:pPr>
        <w:widowControl w:val="0"/>
        <w:spacing w:line="360" w:lineRule="auto"/>
        <w:ind w:firstLine="420" w:firstLineChars="200"/>
        <w:rPr>
          <w:rFonts w:ascii="宋体" w:hAnsi="宋体"/>
        </w:rPr>
      </w:pPr>
      <w:r>
        <w:rPr>
          <w:rFonts w:hint="eastAsia" w:ascii="宋体" w:hAnsi="宋体"/>
        </w:rPr>
        <w:t>地点：</w:t>
      </w:r>
      <w:r>
        <w:rPr>
          <w:rStyle w:val="6"/>
          <w:rFonts w:hint="eastAsia" w:ascii="宋体" w:hAnsi="宋体"/>
        </w:rPr>
        <w:t>常州金诚招投标有限公司开标室（新北区汉江路368号金城大厦190</w:t>
      </w:r>
      <w:r>
        <w:rPr>
          <w:rStyle w:val="6"/>
          <w:rFonts w:ascii="宋体" w:hAnsi="宋体"/>
        </w:rPr>
        <w:t>7</w:t>
      </w:r>
      <w:r>
        <w:rPr>
          <w:rStyle w:val="6"/>
          <w:rFonts w:hint="eastAsia" w:ascii="宋体" w:hAnsi="宋体"/>
        </w:rPr>
        <w:t>室）</w:t>
      </w:r>
    </w:p>
    <w:bookmarkEnd w:id="14"/>
    <w:bookmarkEnd w:id="15"/>
    <w:bookmarkEnd w:id="16"/>
    <w:bookmarkEnd w:id="17"/>
    <w:p>
      <w:pPr>
        <w:widowControl w:val="0"/>
        <w:spacing w:line="360" w:lineRule="auto"/>
        <w:rPr>
          <w:rFonts w:ascii="宋体" w:hAnsi="宋体"/>
          <w:b/>
        </w:rPr>
      </w:pPr>
      <w:bookmarkStart w:id="18" w:name="_Toc28359094"/>
      <w:bookmarkStart w:id="19" w:name="_Toc35393803"/>
      <w:bookmarkStart w:id="20" w:name="_Toc35393634"/>
      <w:bookmarkStart w:id="21" w:name="_Toc28359017"/>
      <w:r>
        <w:rPr>
          <w:rFonts w:hint="eastAsia" w:ascii="宋体" w:hAnsi="宋体"/>
          <w:b/>
        </w:rPr>
        <w:t>五、公告期限</w:t>
      </w:r>
      <w:bookmarkEnd w:id="18"/>
      <w:bookmarkEnd w:id="19"/>
      <w:bookmarkEnd w:id="20"/>
      <w:bookmarkEnd w:id="21"/>
    </w:p>
    <w:p>
      <w:pPr>
        <w:widowControl w:val="0"/>
        <w:spacing w:line="360" w:lineRule="auto"/>
        <w:ind w:firstLine="420" w:firstLineChars="200"/>
        <w:rPr>
          <w:rFonts w:ascii="宋体" w:hAnsi="宋体" w:cs="宋体"/>
          <w:kern w:val="0"/>
        </w:rPr>
      </w:pPr>
      <w:r>
        <w:rPr>
          <w:rFonts w:hint="eastAsia" w:ascii="宋体" w:hAnsi="宋体" w:cs="宋体"/>
          <w:kern w:val="0"/>
        </w:rPr>
        <w:t>自本公告发布之日起5个工作日。</w:t>
      </w:r>
    </w:p>
    <w:p>
      <w:pPr>
        <w:widowControl w:val="0"/>
        <w:spacing w:line="360" w:lineRule="auto"/>
        <w:rPr>
          <w:rFonts w:ascii="宋体" w:hAnsi="宋体"/>
          <w:b/>
        </w:rPr>
      </w:pPr>
      <w:bookmarkStart w:id="22" w:name="_Toc35393804"/>
      <w:bookmarkStart w:id="23" w:name="_Toc35393635"/>
      <w:r>
        <w:rPr>
          <w:rFonts w:hint="eastAsia" w:ascii="宋体" w:hAnsi="宋体"/>
          <w:b/>
        </w:rPr>
        <w:t>六、其他补充事宜</w:t>
      </w:r>
      <w:bookmarkEnd w:id="22"/>
      <w:bookmarkEnd w:id="23"/>
    </w:p>
    <w:p>
      <w:pPr>
        <w:shd w:val="clear" w:color="auto" w:fill="FFFFFF"/>
        <w:spacing w:line="360" w:lineRule="auto"/>
        <w:ind w:firstLine="422" w:firstLineChars="200"/>
        <w:jc w:val="left"/>
        <w:rPr>
          <w:rFonts w:ascii="宋体" w:hAnsi="宋体"/>
          <w:szCs w:val="21"/>
        </w:rPr>
      </w:pPr>
      <w:bookmarkStart w:id="24" w:name="_Hlk95468048"/>
      <w:r>
        <w:rPr>
          <w:rFonts w:hint="eastAsia" w:ascii="宋体" w:hAnsi="宋体"/>
          <w:b/>
        </w:rPr>
        <w:t>1.银行账户</w:t>
      </w:r>
    </w:p>
    <w:p>
      <w:pPr>
        <w:shd w:val="clear" w:color="auto" w:fill="FFFFFF"/>
        <w:spacing w:line="360" w:lineRule="auto"/>
        <w:ind w:firstLine="420" w:firstLineChars="200"/>
        <w:jc w:val="left"/>
        <w:rPr>
          <w:rFonts w:ascii="宋体" w:hAnsi="宋体"/>
          <w:szCs w:val="21"/>
        </w:rPr>
      </w:pPr>
      <w:r>
        <w:rPr>
          <w:rFonts w:hint="eastAsia" w:ascii="宋体" w:hAnsi="宋体"/>
          <w:szCs w:val="21"/>
        </w:rPr>
        <w:t>收款单位：常州金诚招投标有限公司</w:t>
      </w:r>
    </w:p>
    <w:p>
      <w:pPr>
        <w:shd w:val="clear" w:color="auto" w:fill="FFFFFF"/>
        <w:spacing w:line="360" w:lineRule="auto"/>
        <w:ind w:firstLine="420" w:firstLineChars="200"/>
        <w:jc w:val="left"/>
        <w:rPr>
          <w:rFonts w:ascii="宋体" w:hAnsi="宋体"/>
          <w:szCs w:val="21"/>
        </w:rPr>
      </w:pPr>
      <w:r>
        <w:rPr>
          <w:rFonts w:hint="eastAsia" w:ascii="宋体" w:hAnsi="宋体"/>
          <w:szCs w:val="21"/>
        </w:rPr>
        <w:t>收款单位账号：10615101040236369</w:t>
      </w:r>
    </w:p>
    <w:p>
      <w:pPr>
        <w:shd w:val="clear" w:color="auto" w:fill="FFFFFF"/>
        <w:spacing w:line="360" w:lineRule="auto"/>
        <w:ind w:firstLine="420" w:firstLineChars="200"/>
        <w:jc w:val="left"/>
        <w:rPr>
          <w:rFonts w:ascii="宋体" w:hAnsi="宋体"/>
          <w:szCs w:val="21"/>
        </w:rPr>
      </w:pPr>
      <w:r>
        <w:rPr>
          <w:rFonts w:hint="eastAsia" w:ascii="宋体" w:hAnsi="宋体"/>
          <w:szCs w:val="21"/>
        </w:rPr>
        <w:t>开户行：中国农业银行常州新北支行</w:t>
      </w:r>
    </w:p>
    <w:p>
      <w:pPr>
        <w:widowControl w:val="0"/>
        <w:shd w:val="clear" w:color="auto" w:fill="FFFFFF"/>
        <w:spacing w:line="360" w:lineRule="auto"/>
        <w:ind w:firstLine="422" w:firstLineChars="200"/>
        <w:jc w:val="left"/>
        <w:rPr>
          <w:rFonts w:ascii="宋体" w:hAnsi="宋体"/>
          <w:b/>
        </w:rPr>
      </w:pPr>
      <w:r>
        <w:rPr>
          <w:rFonts w:hint="eastAsia" w:ascii="宋体" w:hAnsi="宋体"/>
          <w:b/>
        </w:rPr>
        <w:t>2.答疑及现场踏勘</w:t>
      </w:r>
    </w:p>
    <w:p>
      <w:pPr>
        <w:widowControl w:val="0"/>
        <w:spacing w:line="360" w:lineRule="auto"/>
        <w:ind w:firstLine="420" w:firstLineChars="200"/>
        <w:rPr>
          <w:rFonts w:ascii="宋体" w:hAnsi="宋体"/>
        </w:rPr>
      </w:pPr>
      <w:r>
        <w:rPr>
          <w:rFonts w:hint="eastAsia" w:ascii="宋体" w:hAnsi="宋体"/>
        </w:rPr>
        <w:t>招标项目的相关问题，请向采购单位项目联系人咨询，投标人自行现场踏勘。</w:t>
      </w:r>
    </w:p>
    <w:p>
      <w:pPr>
        <w:widowControl w:val="0"/>
        <w:spacing w:line="360" w:lineRule="auto"/>
        <w:ind w:firstLine="420" w:firstLineChars="200"/>
        <w:rPr>
          <w:rFonts w:ascii="宋体" w:hAnsi="宋体"/>
        </w:rPr>
      </w:pPr>
      <w:r>
        <w:rPr>
          <w:rFonts w:hint="eastAsia" w:ascii="宋体" w:hAnsi="宋体"/>
        </w:rPr>
        <w:t>投标人如对招标文件有疑问，须在</w:t>
      </w:r>
      <w:bookmarkStart w:id="25" w:name="_Hlk24472610"/>
      <w:r>
        <w:rPr>
          <w:rFonts w:hint="eastAsia" w:ascii="宋体" w:hAnsi="宋体"/>
        </w:rPr>
        <w:t>2023年</w:t>
      </w:r>
      <w:r>
        <w:rPr>
          <w:rFonts w:ascii="宋体" w:hAnsi="宋体"/>
        </w:rPr>
        <w:t>3</w:t>
      </w:r>
      <w:r>
        <w:rPr>
          <w:rFonts w:hint="eastAsia" w:ascii="宋体" w:hAnsi="宋体"/>
        </w:rPr>
        <w:t>月</w:t>
      </w:r>
      <w:r>
        <w:rPr>
          <w:rFonts w:ascii="宋体" w:hAnsi="宋体"/>
        </w:rPr>
        <w:t>9</w:t>
      </w:r>
      <w:r>
        <w:rPr>
          <w:rFonts w:hint="eastAsia" w:ascii="宋体" w:hAnsi="宋体"/>
        </w:rPr>
        <w:t>日下午5：00</w:t>
      </w:r>
      <w:bookmarkEnd w:id="25"/>
      <w:r>
        <w:rPr>
          <w:rFonts w:hint="eastAsia" w:ascii="宋体" w:hAnsi="宋体"/>
        </w:rPr>
        <w:t>前书面或邮件提交至采购人或常州金诚招投标有限公司。邮箱：c</w:t>
      </w:r>
      <w:r>
        <w:rPr>
          <w:rFonts w:ascii="宋体" w:hAnsi="宋体"/>
        </w:rPr>
        <w:t>zjcztb@126.com</w:t>
      </w:r>
      <w:r>
        <w:rPr>
          <w:rFonts w:hint="eastAsia" w:ascii="宋体" w:hAnsi="宋体"/>
        </w:rPr>
        <w:t>。</w:t>
      </w:r>
    </w:p>
    <w:p>
      <w:pPr>
        <w:widowControl w:val="0"/>
        <w:spacing w:line="360" w:lineRule="auto"/>
        <w:ind w:firstLine="422" w:firstLineChars="200"/>
        <w:rPr>
          <w:rFonts w:ascii="宋体" w:hAnsi="宋体" w:cs="宋体"/>
          <w:b/>
          <w:bCs/>
          <w:szCs w:val="21"/>
        </w:rPr>
      </w:pPr>
      <w:r>
        <w:rPr>
          <w:rFonts w:hint="eastAsia" w:ascii="宋体" w:hAnsi="宋体" w:cs="宋体"/>
          <w:b/>
          <w:kern w:val="0"/>
          <w:szCs w:val="21"/>
        </w:rPr>
        <w:t>3.招标</w:t>
      </w:r>
      <w:r>
        <w:rPr>
          <w:rFonts w:hint="eastAsia" w:ascii="宋体" w:hAnsi="宋体" w:cs="宋体"/>
          <w:b/>
          <w:bCs/>
          <w:szCs w:val="21"/>
        </w:rPr>
        <w:t>文件售后一概不退。投标人提交的投标文件概不退还。一经领购，投标人不得更改单位名称。</w:t>
      </w:r>
    </w:p>
    <w:p>
      <w:pPr>
        <w:widowControl w:val="0"/>
        <w:spacing w:line="360" w:lineRule="auto"/>
        <w:ind w:firstLine="422" w:firstLineChars="200"/>
        <w:rPr>
          <w:rFonts w:ascii="宋体" w:hAnsi="宋体" w:cs="宋体"/>
          <w:b/>
          <w:kern w:val="0"/>
          <w:szCs w:val="21"/>
        </w:rPr>
      </w:pPr>
      <w:r>
        <w:rPr>
          <w:rFonts w:hint="eastAsia" w:ascii="宋体" w:hAnsi="宋体" w:cs="宋体"/>
          <w:b/>
          <w:kern w:val="0"/>
          <w:szCs w:val="21"/>
        </w:rPr>
        <w:t>4</w:t>
      </w:r>
      <w:r>
        <w:rPr>
          <w:rFonts w:ascii="宋体" w:hAnsi="宋体" w:cs="宋体"/>
          <w:b/>
          <w:kern w:val="0"/>
          <w:szCs w:val="21"/>
        </w:rPr>
        <w:t>.</w:t>
      </w:r>
      <w:r>
        <w:rPr>
          <w:rFonts w:hint="eastAsia" w:ascii="宋体" w:hAnsi="宋体" w:cs="宋体"/>
          <w:b/>
          <w:kern w:val="0"/>
          <w:szCs w:val="21"/>
        </w:rPr>
        <w:t>公告</w:t>
      </w:r>
      <w:r>
        <w:rPr>
          <w:rFonts w:ascii="宋体" w:hAnsi="宋体" w:cs="宋体"/>
          <w:b/>
          <w:kern w:val="0"/>
          <w:szCs w:val="21"/>
        </w:rPr>
        <w:t>发布</w:t>
      </w:r>
      <w:r>
        <w:rPr>
          <w:rFonts w:hint="eastAsia" w:ascii="宋体" w:hAnsi="宋体" w:cs="宋体"/>
          <w:b/>
          <w:kern w:val="0"/>
          <w:szCs w:val="21"/>
        </w:rPr>
        <w:t>媒体</w:t>
      </w:r>
      <w:r>
        <w:rPr>
          <w:rFonts w:ascii="宋体" w:hAnsi="宋体" w:cs="宋体"/>
          <w:b/>
          <w:kern w:val="0"/>
          <w:szCs w:val="21"/>
        </w:rPr>
        <w:t>：</w:t>
      </w:r>
      <w:r>
        <w:rPr>
          <w:rFonts w:hint="eastAsia" w:ascii="宋体" w:hAnsi="宋体" w:cs="宋体"/>
          <w:b/>
          <w:kern w:val="0"/>
          <w:szCs w:val="21"/>
        </w:rPr>
        <w:t>常州金诚招投标有限公司、常州市总工会网站</w:t>
      </w:r>
    </w:p>
    <w:bookmarkEnd w:id="24"/>
    <w:p>
      <w:pPr>
        <w:widowControl w:val="0"/>
        <w:spacing w:line="360" w:lineRule="auto"/>
        <w:rPr>
          <w:rFonts w:ascii="宋体" w:hAnsi="宋体"/>
          <w:b/>
        </w:rPr>
      </w:pPr>
      <w:bookmarkStart w:id="26" w:name="_Toc35393805"/>
      <w:bookmarkStart w:id="27" w:name="_Toc28359018"/>
      <w:bookmarkStart w:id="28" w:name="_Toc35393636"/>
      <w:bookmarkStart w:id="29" w:name="_Toc28359095"/>
      <w:r>
        <w:rPr>
          <w:rFonts w:hint="eastAsia" w:ascii="宋体" w:hAnsi="宋体"/>
          <w:b/>
        </w:rPr>
        <w:t>七、凡对本次采购提出询问，请按</w:t>
      </w:r>
      <w:r>
        <w:rPr>
          <w:rFonts w:ascii="宋体" w:hAnsi="宋体"/>
          <w:b/>
        </w:rPr>
        <w:t>以下方式</w:t>
      </w:r>
      <w:r>
        <w:rPr>
          <w:rFonts w:hint="eastAsia" w:ascii="宋体" w:hAnsi="宋体"/>
          <w:b/>
        </w:rPr>
        <w:t>联系</w:t>
      </w:r>
      <w:bookmarkEnd w:id="26"/>
      <w:bookmarkEnd w:id="27"/>
      <w:bookmarkEnd w:id="28"/>
      <w:bookmarkEnd w:id="29"/>
      <w:bookmarkStart w:id="30" w:name="_Toc28359019"/>
      <w:bookmarkStart w:id="31" w:name="_Toc35393806"/>
      <w:bookmarkStart w:id="32" w:name="_Toc28359096"/>
      <w:bookmarkStart w:id="33" w:name="_Toc35393637"/>
    </w:p>
    <w:bookmarkEnd w:id="30"/>
    <w:bookmarkEnd w:id="31"/>
    <w:bookmarkEnd w:id="32"/>
    <w:bookmarkEnd w:id="33"/>
    <w:p>
      <w:pPr>
        <w:widowControl w:val="0"/>
        <w:shd w:val="clear" w:color="auto" w:fill="FFFFFF"/>
        <w:adjustRightInd w:val="0"/>
        <w:snapToGrid w:val="0"/>
        <w:spacing w:line="360" w:lineRule="auto"/>
        <w:ind w:firstLine="422" w:firstLineChars="200"/>
        <w:jc w:val="left"/>
        <w:rPr>
          <w:rStyle w:val="6"/>
          <w:rFonts w:ascii="宋体" w:hAnsi="宋体"/>
          <w:b/>
          <w:bCs/>
          <w:szCs w:val="21"/>
        </w:rPr>
      </w:pPr>
      <w:bookmarkStart w:id="34" w:name="_Toc35393639"/>
      <w:bookmarkStart w:id="35" w:name="_Toc35393808"/>
      <w:bookmarkStart w:id="36" w:name="_Toc28359021"/>
      <w:bookmarkStart w:id="37" w:name="_Toc28359098"/>
      <w:r>
        <w:rPr>
          <w:rStyle w:val="6"/>
          <w:rFonts w:hint="eastAsia" w:ascii="宋体" w:hAnsi="宋体"/>
          <w:b/>
          <w:bCs/>
          <w:szCs w:val="21"/>
        </w:rPr>
        <w:t>1.采购人信息</w:t>
      </w:r>
    </w:p>
    <w:p>
      <w:pPr>
        <w:widowControl w:val="0"/>
        <w:shd w:val="clear" w:color="auto" w:fill="FFFFFF"/>
        <w:adjustRightInd w:val="0"/>
        <w:snapToGrid w:val="0"/>
        <w:spacing w:line="360" w:lineRule="auto"/>
        <w:ind w:firstLine="420" w:firstLineChars="200"/>
        <w:jc w:val="left"/>
        <w:rPr>
          <w:rStyle w:val="6"/>
          <w:rFonts w:ascii="宋体" w:hAnsi="宋体"/>
          <w:szCs w:val="21"/>
        </w:rPr>
      </w:pPr>
      <w:r>
        <w:rPr>
          <w:rStyle w:val="6"/>
          <w:rFonts w:hint="eastAsia" w:ascii="宋体" w:hAnsi="宋体"/>
          <w:szCs w:val="21"/>
        </w:rPr>
        <w:t>名    称：常州市总工会</w:t>
      </w:r>
    </w:p>
    <w:p>
      <w:pPr>
        <w:widowControl w:val="0"/>
        <w:shd w:val="clear" w:color="auto" w:fill="FFFFFF"/>
        <w:adjustRightInd w:val="0"/>
        <w:snapToGrid w:val="0"/>
        <w:spacing w:line="360" w:lineRule="auto"/>
        <w:ind w:firstLine="420" w:firstLineChars="200"/>
        <w:jc w:val="left"/>
        <w:rPr>
          <w:rStyle w:val="6"/>
          <w:rFonts w:ascii="宋体" w:hAnsi="宋体"/>
          <w:szCs w:val="21"/>
        </w:rPr>
      </w:pPr>
      <w:r>
        <w:rPr>
          <w:rStyle w:val="6"/>
          <w:rFonts w:hint="eastAsia" w:ascii="宋体" w:hAnsi="宋体"/>
          <w:szCs w:val="21"/>
        </w:rPr>
        <w:t>地    址：常州市天宁区和平北路166号</w:t>
      </w:r>
    </w:p>
    <w:p>
      <w:pPr>
        <w:widowControl w:val="0"/>
        <w:shd w:val="clear" w:color="auto" w:fill="FFFFFF"/>
        <w:adjustRightInd w:val="0"/>
        <w:snapToGrid w:val="0"/>
        <w:spacing w:line="360" w:lineRule="auto"/>
        <w:ind w:firstLine="420" w:firstLineChars="200"/>
        <w:jc w:val="left"/>
        <w:rPr>
          <w:rStyle w:val="6"/>
          <w:rFonts w:ascii="宋体" w:hAnsi="宋体"/>
          <w:szCs w:val="21"/>
        </w:rPr>
      </w:pPr>
      <w:r>
        <w:rPr>
          <w:rStyle w:val="6"/>
          <w:rFonts w:hint="eastAsia" w:ascii="宋体" w:hAnsi="宋体"/>
          <w:szCs w:val="21"/>
        </w:rPr>
        <w:t>联 系 人：</w:t>
      </w:r>
      <w:r>
        <w:rPr>
          <w:rFonts w:hint="eastAsia" w:ascii="宋体" w:hAnsi="宋体"/>
        </w:rPr>
        <w:t>胡先生</w:t>
      </w:r>
    </w:p>
    <w:p>
      <w:pPr>
        <w:widowControl w:val="0"/>
        <w:shd w:val="clear" w:color="auto" w:fill="FFFFFF"/>
        <w:adjustRightInd w:val="0"/>
        <w:snapToGrid w:val="0"/>
        <w:spacing w:line="360" w:lineRule="auto"/>
        <w:ind w:firstLine="420" w:firstLineChars="200"/>
        <w:jc w:val="left"/>
        <w:rPr>
          <w:rStyle w:val="6"/>
          <w:rFonts w:ascii="宋体" w:hAnsi="宋体"/>
          <w:szCs w:val="21"/>
        </w:rPr>
      </w:pPr>
      <w:r>
        <w:rPr>
          <w:rStyle w:val="6"/>
          <w:rFonts w:hint="eastAsia" w:ascii="宋体" w:hAnsi="宋体"/>
          <w:szCs w:val="21"/>
        </w:rPr>
        <w:t>联系方式：</w:t>
      </w:r>
      <w:r>
        <w:rPr>
          <w:rFonts w:ascii="宋体" w:hAnsi="宋体" w:cs="宋体"/>
          <w:bCs/>
          <w:kern w:val="0"/>
        </w:rPr>
        <w:t>0519-</w:t>
      </w:r>
      <w:r>
        <w:rPr>
          <w:rFonts w:ascii="宋体" w:hAnsi="宋体"/>
        </w:rPr>
        <w:t>88104988</w:t>
      </w:r>
    </w:p>
    <w:p>
      <w:pPr>
        <w:widowControl w:val="0"/>
        <w:shd w:val="clear" w:color="auto" w:fill="FFFFFF"/>
        <w:adjustRightInd w:val="0"/>
        <w:snapToGrid w:val="0"/>
        <w:spacing w:line="360" w:lineRule="auto"/>
        <w:ind w:firstLine="422" w:firstLineChars="200"/>
        <w:jc w:val="left"/>
        <w:rPr>
          <w:rStyle w:val="6"/>
          <w:rFonts w:ascii="宋体" w:hAnsi="宋体"/>
          <w:b/>
          <w:bCs/>
          <w:szCs w:val="21"/>
        </w:rPr>
      </w:pPr>
      <w:bookmarkStart w:id="38" w:name="_Toc28359097"/>
      <w:bookmarkStart w:id="39" w:name="_Toc35393807"/>
      <w:bookmarkStart w:id="40" w:name="_Toc35393638"/>
      <w:bookmarkStart w:id="41" w:name="_Toc28359020"/>
      <w:r>
        <w:rPr>
          <w:rStyle w:val="6"/>
          <w:rFonts w:hint="eastAsia" w:ascii="宋体" w:hAnsi="宋体"/>
          <w:b/>
          <w:bCs/>
          <w:szCs w:val="21"/>
        </w:rPr>
        <w:t>2.采购代理机构信息</w:t>
      </w:r>
      <w:bookmarkEnd w:id="38"/>
      <w:bookmarkEnd w:id="39"/>
      <w:bookmarkEnd w:id="40"/>
      <w:bookmarkEnd w:id="41"/>
    </w:p>
    <w:p>
      <w:pPr>
        <w:widowControl w:val="0"/>
        <w:shd w:val="clear" w:color="auto" w:fill="FFFFFF"/>
        <w:adjustRightInd w:val="0"/>
        <w:snapToGrid w:val="0"/>
        <w:spacing w:line="360" w:lineRule="auto"/>
        <w:ind w:firstLine="420" w:firstLineChars="200"/>
        <w:jc w:val="left"/>
        <w:rPr>
          <w:rStyle w:val="6"/>
          <w:rFonts w:ascii="宋体" w:hAnsi="宋体"/>
          <w:szCs w:val="21"/>
        </w:rPr>
      </w:pPr>
      <w:r>
        <w:rPr>
          <w:rStyle w:val="6"/>
          <w:rFonts w:hint="eastAsia" w:ascii="宋体" w:hAnsi="宋体"/>
          <w:szCs w:val="21"/>
        </w:rPr>
        <w:t>名    称：</w:t>
      </w:r>
      <w:r>
        <w:rPr>
          <w:rStyle w:val="6"/>
          <w:rFonts w:ascii="宋体" w:hAnsi="宋体"/>
          <w:szCs w:val="21"/>
        </w:rPr>
        <w:t>常州金诚招投标有限公司</w:t>
      </w:r>
    </w:p>
    <w:p>
      <w:pPr>
        <w:widowControl w:val="0"/>
        <w:shd w:val="clear" w:color="auto" w:fill="FFFFFF"/>
        <w:adjustRightInd w:val="0"/>
        <w:snapToGrid w:val="0"/>
        <w:spacing w:line="360" w:lineRule="auto"/>
        <w:ind w:firstLine="420" w:firstLineChars="200"/>
        <w:jc w:val="left"/>
        <w:rPr>
          <w:rStyle w:val="6"/>
          <w:rFonts w:ascii="宋体" w:hAnsi="宋体"/>
          <w:szCs w:val="21"/>
        </w:rPr>
      </w:pPr>
      <w:r>
        <w:rPr>
          <w:rStyle w:val="6"/>
          <w:rFonts w:hint="eastAsia" w:ascii="宋体" w:hAnsi="宋体"/>
          <w:szCs w:val="21"/>
        </w:rPr>
        <w:t>地　　址：</w:t>
      </w:r>
      <w:r>
        <w:rPr>
          <w:rStyle w:val="6"/>
          <w:rFonts w:ascii="宋体" w:hAnsi="宋体"/>
        </w:rPr>
        <w:t>常州市新北区汉江路368号金城大厦19</w:t>
      </w:r>
      <w:r>
        <w:rPr>
          <w:rStyle w:val="6"/>
          <w:rFonts w:hint="eastAsia" w:ascii="宋体" w:hAnsi="宋体"/>
        </w:rPr>
        <w:t>楼</w:t>
      </w:r>
    </w:p>
    <w:p>
      <w:pPr>
        <w:widowControl w:val="0"/>
        <w:shd w:val="clear" w:color="auto" w:fill="FFFFFF"/>
        <w:adjustRightInd w:val="0"/>
        <w:snapToGrid w:val="0"/>
        <w:spacing w:line="360" w:lineRule="auto"/>
        <w:ind w:firstLine="420" w:firstLineChars="200"/>
        <w:jc w:val="left"/>
        <w:rPr>
          <w:rStyle w:val="6"/>
          <w:rFonts w:ascii="宋体" w:hAnsi="宋体"/>
          <w:szCs w:val="21"/>
        </w:rPr>
      </w:pPr>
      <w:r>
        <w:rPr>
          <w:rStyle w:val="6"/>
          <w:rFonts w:hint="eastAsia" w:ascii="宋体" w:hAnsi="宋体"/>
          <w:szCs w:val="21"/>
        </w:rPr>
        <w:t>联系方式：</w:t>
      </w:r>
      <w:r>
        <w:rPr>
          <w:rStyle w:val="6"/>
          <w:rFonts w:ascii="宋体" w:hAnsi="宋体"/>
        </w:rPr>
        <w:t>0519-85183350</w:t>
      </w:r>
    </w:p>
    <w:p>
      <w:pPr>
        <w:widowControl w:val="0"/>
        <w:shd w:val="clear" w:color="auto" w:fill="FFFFFF"/>
        <w:adjustRightInd w:val="0"/>
        <w:snapToGrid w:val="0"/>
        <w:spacing w:line="360" w:lineRule="auto"/>
        <w:ind w:firstLine="422" w:firstLineChars="200"/>
        <w:jc w:val="left"/>
        <w:rPr>
          <w:rStyle w:val="6"/>
          <w:rFonts w:ascii="宋体" w:hAnsi="宋体"/>
          <w:b/>
          <w:bCs/>
          <w:szCs w:val="21"/>
        </w:rPr>
      </w:pPr>
      <w:r>
        <w:rPr>
          <w:rStyle w:val="6"/>
          <w:rFonts w:hint="eastAsia" w:ascii="宋体" w:hAnsi="宋体"/>
          <w:b/>
          <w:bCs/>
          <w:szCs w:val="21"/>
        </w:rPr>
        <w:t>3.项目联系</w:t>
      </w:r>
      <w:r>
        <w:rPr>
          <w:rStyle w:val="6"/>
          <w:rFonts w:ascii="宋体" w:hAnsi="宋体"/>
          <w:b/>
          <w:bCs/>
          <w:szCs w:val="21"/>
        </w:rPr>
        <w:t>方式</w:t>
      </w:r>
    </w:p>
    <w:p>
      <w:pPr>
        <w:widowControl w:val="0"/>
        <w:shd w:val="clear" w:color="auto" w:fill="FFFFFF"/>
        <w:adjustRightInd w:val="0"/>
        <w:snapToGrid w:val="0"/>
        <w:spacing w:line="360" w:lineRule="auto"/>
        <w:ind w:firstLine="420" w:firstLineChars="200"/>
        <w:jc w:val="left"/>
        <w:rPr>
          <w:rStyle w:val="6"/>
          <w:rFonts w:ascii="宋体" w:hAnsi="宋体"/>
          <w:szCs w:val="21"/>
        </w:rPr>
      </w:pPr>
      <w:r>
        <w:rPr>
          <w:rStyle w:val="6"/>
          <w:rFonts w:hint="eastAsia" w:ascii="宋体" w:hAnsi="宋体"/>
          <w:szCs w:val="21"/>
        </w:rPr>
        <w:t>项目联系人：刘女士</w:t>
      </w:r>
    </w:p>
    <w:p>
      <w:pPr>
        <w:widowControl w:val="0"/>
        <w:shd w:val="clear" w:color="auto" w:fill="FFFFFF"/>
        <w:adjustRightInd w:val="0"/>
        <w:snapToGrid w:val="0"/>
        <w:spacing w:line="360" w:lineRule="auto"/>
        <w:ind w:firstLine="420" w:firstLineChars="200"/>
        <w:jc w:val="left"/>
        <w:rPr>
          <w:rFonts w:ascii="宋体" w:hAnsi="宋体"/>
        </w:rPr>
      </w:pPr>
      <w:r>
        <w:rPr>
          <w:rStyle w:val="6"/>
          <w:rFonts w:hint="eastAsia" w:ascii="宋体" w:hAnsi="宋体"/>
          <w:szCs w:val="21"/>
        </w:rPr>
        <w:t>电　　 话：</w:t>
      </w:r>
      <w:r>
        <w:rPr>
          <w:rStyle w:val="6"/>
          <w:rFonts w:ascii="宋体" w:hAnsi="宋体"/>
        </w:rPr>
        <w:t>0519-85183350</w:t>
      </w:r>
      <w:bookmarkEnd w:id="34"/>
      <w:bookmarkEnd w:id="35"/>
      <w:bookmarkEnd w:id="36"/>
      <w:bookmarkEnd w:id="37"/>
    </w:p>
    <w:p>
      <w:pPr>
        <w:pageBreakBefore/>
        <w:widowControl w:val="0"/>
        <w:shd w:val="clear" w:color="auto" w:fill="FFFFFF"/>
        <w:spacing w:before="100" w:beforeAutospacing="1" w:after="100" w:afterAutospacing="1"/>
        <w:rPr>
          <w:rFonts w:ascii="宋体" w:hAnsi="宋体" w:cs="宋体"/>
          <w:b/>
          <w:bCs/>
          <w:kern w:val="0"/>
          <w:szCs w:val="21"/>
        </w:rPr>
      </w:pPr>
      <w:r>
        <w:rPr>
          <w:rFonts w:hint="eastAsia" w:ascii="宋体" w:hAnsi="宋体" w:cs="宋体"/>
          <w:b/>
          <w:bCs/>
          <w:kern w:val="0"/>
          <w:szCs w:val="21"/>
        </w:rPr>
        <w:t>附件</w:t>
      </w:r>
      <w:bookmarkStart w:id="42" w:name="_GoBack"/>
      <w:bookmarkEnd w:id="42"/>
      <w:r>
        <w:rPr>
          <w:rFonts w:hint="eastAsia" w:ascii="宋体" w:hAnsi="宋体" w:cs="宋体"/>
          <w:b/>
          <w:bCs/>
          <w:kern w:val="0"/>
          <w:szCs w:val="21"/>
        </w:rPr>
        <w:t>：</w:t>
      </w:r>
    </w:p>
    <w:p>
      <w:pPr>
        <w:widowControl w:val="0"/>
        <w:shd w:val="clear" w:color="auto" w:fill="FFFFFF"/>
        <w:spacing w:before="100" w:beforeAutospacing="1" w:line="360" w:lineRule="auto"/>
        <w:jc w:val="center"/>
        <w:rPr>
          <w:rFonts w:ascii="宋体" w:hAnsi="宋体" w:cs="宋体"/>
          <w:kern w:val="0"/>
          <w:szCs w:val="21"/>
        </w:rPr>
      </w:pPr>
      <w:r>
        <w:rPr>
          <w:rFonts w:hint="eastAsia" w:ascii="宋体" w:hAnsi="宋体" w:cs="宋体"/>
          <w:b/>
          <w:bCs/>
          <w:kern w:val="0"/>
          <w:sz w:val="24"/>
        </w:rPr>
        <w:t>领购申请表</w:t>
      </w:r>
    </w:p>
    <w:p>
      <w:pPr>
        <w:widowControl w:val="0"/>
        <w:shd w:val="clear" w:color="auto" w:fill="FFFFFF"/>
        <w:spacing w:line="360" w:lineRule="auto"/>
        <w:jc w:val="left"/>
        <w:rPr>
          <w:rFonts w:ascii="宋体" w:hAnsi="宋体" w:cs="宋体"/>
          <w:kern w:val="0"/>
          <w:szCs w:val="21"/>
        </w:rPr>
      </w:pPr>
      <w:r>
        <w:rPr>
          <w:rFonts w:hint="eastAsia" w:ascii="宋体" w:hAnsi="宋体" w:cs="宋体"/>
          <w:kern w:val="0"/>
          <w:szCs w:val="21"/>
        </w:rPr>
        <w:t>项目名称：</w:t>
      </w:r>
    </w:p>
    <w:p>
      <w:pPr>
        <w:widowControl w:val="0"/>
        <w:shd w:val="clear" w:color="auto" w:fill="FFFFFF"/>
        <w:spacing w:line="360" w:lineRule="auto"/>
        <w:jc w:val="left"/>
        <w:rPr>
          <w:rFonts w:ascii="宋体" w:hAnsi="宋体" w:cs="宋体"/>
          <w:kern w:val="0"/>
          <w:szCs w:val="21"/>
        </w:rPr>
      </w:pPr>
      <w:r>
        <w:rPr>
          <w:rFonts w:hint="eastAsia" w:ascii="宋体" w:hAnsi="宋体" w:cs="宋体"/>
          <w:kern w:val="0"/>
          <w:szCs w:val="21"/>
          <w:shd w:val="clear" w:color="auto" w:fill="FFFFFF"/>
        </w:rPr>
        <w:t>项目编号（注明所投标段）：</w:t>
      </w:r>
      <w:r>
        <w:rPr>
          <w:rFonts w:ascii="宋体" w:hAnsi="宋体" w:cs="宋体"/>
          <w:kern w:val="0"/>
          <w:szCs w:val="21"/>
          <w:u w:val="single"/>
        </w:rPr>
        <w:t xml:space="preserve">                   </w:t>
      </w:r>
      <w:r>
        <w:rPr>
          <w:rFonts w:hint="eastAsia" w:ascii="宋体" w:hAnsi="宋体" w:cs="宋体"/>
          <w:kern w:val="0"/>
          <w:szCs w:val="21"/>
        </w:rPr>
        <w:t>（标段一或标段二、标段三、标段四）</w:t>
      </w:r>
    </w:p>
    <w:tbl>
      <w:tblPr>
        <w:tblStyle w:val="4"/>
        <w:tblW w:w="8336" w:type="dxa"/>
        <w:jc w:val="center"/>
        <w:tblLayout w:type="fixed"/>
        <w:tblCellMar>
          <w:top w:w="15" w:type="dxa"/>
          <w:left w:w="15" w:type="dxa"/>
          <w:bottom w:w="15" w:type="dxa"/>
          <w:right w:w="15" w:type="dxa"/>
        </w:tblCellMar>
      </w:tblPr>
      <w:tblGrid>
        <w:gridCol w:w="8336"/>
      </w:tblGrid>
      <w:tr>
        <w:tblPrEx>
          <w:tblCellMar>
            <w:top w:w="15" w:type="dxa"/>
            <w:left w:w="15" w:type="dxa"/>
            <w:bottom w:w="15" w:type="dxa"/>
            <w:right w:w="15" w:type="dxa"/>
          </w:tblCellMar>
        </w:tblPrEx>
        <w:trPr>
          <w:trHeight w:val="707"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val="0"/>
              <w:spacing w:line="360" w:lineRule="auto"/>
              <w:jc w:val="left"/>
              <w:rPr>
                <w:rFonts w:ascii="宋体" w:hAnsi="宋体" w:cs="宋体"/>
                <w:kern w:val="0"/>
                <w:szCs w:val="21"/>
              </w:rPr>
            </w:pPr>
            <w:r>
              <w:rPr>
                <w:rFonts w:hint="eastAsia" w:ascii="宋体" w:hAnsi="宋体" w:cs="宋体"/>
                <w:kern w:val="0"/>
                <w:szCs w:val="21"/>
              </w:rPr>
              <w:t>投标</w:t>
            </w:r>
            <w:r>
              <w:rPr>
                <w:rFonts w:ascii="宋体" w:hAnsi="宋体" w:cs="宋体"/>
                <w:kern w:val="0"/>
                <w:szCs w:val="21"/>
              </w:rPr>
              <w:t>人</w:t>
            </w:r>
            <w:r>
              <w:rPr>
                <w:rFonts w:hint="eastAsia" w:ascii="宋体" w:hAnsi="宋体" w:cs="宋体"/>
                <w:kern w:val="0"/>
                <w:szCs w:val="21"/>
              </w:rPr>
              <w:t>全称（公章）：</w:t>
            </w:r>
          </w:p>
        </w:tc>
      </w:tr>
      <w:tr>
        <w:tblPrEx>
          <w:tblCellMar>
            <w:top w:w="15" w:type="dxa"/>
            <w:left w:w="15" w:type="dxa"/>
            <w:bottom w:w="15" w:type="dxa"/>
            <w:right w:w="15" w:type="dxa"/>
          </w:tblCellMar>
        </w:tblPrEx>
        <w:trPr>
          <w:trHeight w:val="2659"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val="0"/>
              <w:spacing w:line="360" w:lineRule="auto"/>
              <w:ind w:firstLine="482"/>
              <w:jc w:val="left"/>
              <w:rPr>
                <w:rFonts w:ascii="宋体" w:hAnsi="宋体" w:cs="宋体"/>
                <w:kern w:val="0"/>
                <w:sz w:val="18"/>
                <w:szCs w:val="18"/>
              </w:rPr>
            </w:pPr>
            <w:r>
              <w:rPr>
                <w:rFonts w:hint="eastAsia" w:ascii="宋体" w:hAnsi="宋体" w:cs="宋体"/>
                <w:kern w:val="0"/>
                <w:szCs w:val="21"/>
              </w:rPr>
              <w:t>现委托（被授权人的姓名）参与常州金诚招投标有限公司该项目的招标文件领购工作。项目招投标过程中答疑补充等相关文件都须投标单位在相关网站上下载，本单位会及时关注相关网站，以防遗漏，并承诺不以此为理由提出质疑。</w:t>
            </w:r>
          </w:p>
          <w:p>
            <w:pPr>
              <w:widowControl w:val="0"/>
              <w:spacing w:line="360" w:lineRule="auto"/>
              <w:ind w:firstLine="482"/>
              <w:rPr>
                <w:rFonts w:ascii="宋体" w:hAnsi="宋体" w:cs="宋体"/>
                <w:kern w:val="0"/>
                <w:sz w:val="18"/>
                <w:szCs w:val="18"/>
              </w:rPr>
            </w:pPr>
            <w:r>
              <w:rPr>
                <w:rFonts w:hint="eastAsia" w:ascii="宋体" w:hAnsi="宋体" w:cs="宋体"/>
                <w:kern w:val="0"/>
                <w:szCs w:val="21"/>
              </w:rPr>
              <w:t>法人代表人（签字或盖章）：</w:t>
            </w:r>
          </w:p>
        </w:tc>
      </w:tr>
      <w:tr>
        <w:tblPrEx>
          <w:tblCellMar>
            <w:top w:w="15" w:type="dxa"/>
            <w:left w:w="15" w:type="dxa"/>
            <w:bottom w:w="15" w:type="dxa"/>
            <w:right w:w="15" w:type="dxa"/>
          </w:tblCellMar>
        </w:tblPrEx>
        <w:trPr>
          <w:trHeight w:val="649"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val="0"/>
              <w:spacing w:line="360" w:lineRule="auto"/>
              <w:jc w:val="left"/>
              <w:rPr>
                <w:rFonts w:ascii="宋体" w:hAnsi="宋体" w:cs="宋体"/>
                <w:kern w:val="0"/>
                <w:sz w:val="18"/>
                <w:szCs w:val="18"/>
              </w:rPr>
            </w:pPr>
            <w:r>
              <w:rPr>
                <w:rFonts w:hint="eastAsia" w:ascii="宋体" w:hAnsi="宋体" w:cs="宋体"/>
                <w:kern w:val="0"/>
                <w:szCs w:val="21"/>
              </w:rPr>
              <w:t>被授权人姓名：             联系电话：</w:t>
            </w:r>
          </w:p>
        </w:tc>
      </w:tr>
      <w:tr>
        <w:tblPrEx>
          <w:tblCellMar>
            <w:top w:w="15" w:type="dxa"/>
            <w:left w:w="15" w:type="dxa"/>
            <w:bottom w:w="15" w:type="dxa"/>
            <w:right w:w="15" w:type="dxa"/>
          </w:tblCellMar>
        </w:tblPrEx>
        <w:trPr>
          <w:trHeight w:val="673"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val="0"/>
              <w:spacing w:line="360" w:lineRule="auto"/>
              <w:jc w:val="left"/>
              <w:rPr>
                <w:rFonts w:ascii="宋体" w:hAnsi="宋体" w:cs="宋体"/>
                <w:kern w:val="0"/>
                <w:sz w:val="18"/>
                <w:szCs w:val="18"/>
              </w:rPr>
            </w:pPr>
            <w:r>
              <w:rPr>
                <w:rFonts w:hint="eastAsia" w:ascii="宋体" w:hAnsi="宋体" w:cs="宋体"/>
                <w:kern w:val="0"/>
                <w:szCs w:val="21"/>
              </w:rPr>
              <w:t>第二代身份证号码：</w:t>
            </w:r>
          </w:p>
        </w:tc>
      </w:tr>
      <w:tr>
        <w:tblPrEx>
          <w:tblCellMar>
            <w:top w:w="15" w:type="dxa"/>
            <w:left w:w="15" w:type="dxa"/>
            <w:bottom w:w="15" w:type="dxa"/>
            <w:right w:w="15" w:type="dxa"/>
          </w:tblCellMar>
        </w:tblPrEx>
        <w:trPr>
          <w:trHeight w:val="641"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val="0"/>
              <w:spacing w:line="360" w:lineRule="auto"/>
              <w:jc w:val="left"/>
              <w:rPr>
                <w:rFonts w:ascii="宋体" w:hAnsi="宋体" w:cs="宋体"/>
                <w:kern w:val="0"/>
                <w:sz w:val="18"/>
                <w:szCs w:val="18"/>
              </w:rPr>
            </w:pPr>
            <w:r>
              <w:rPr>
                <w:rFonts w:hint="eastAsia" w:ascii="宋体" w:hAnsi="宋体" w:cs="宋体"/>
                <w:kern w:val="0"/>
                <w:szCs w:val="21"/>
              </w:rPr>
              <w:t>接收招标文件指定电子邮箱：</w:t>
            </w:r>
          </w:p>
        </w:tc>
      </w:tr>
      <w:tr>
        <w:tblPrEx>
          <w:tblCellMar>
            <w:top w:w="15" w:type="dxa"/>
            <w:left w:w="15" w:type="dxa"/>
            <w:bottom w:w="15" w:type="dxa"/>
            <w:right w:w="15" w:type="dxa"/>
          </w:tblCellMar>
        </w:tblPrEx>
        <w:trPr>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注：本表以上内容填写均需打印，以下内容需由被授权人本人在代理机构领购时现场填写或被授权人填写，扫描件发送指定邮箱。</w:t>
            </w:r>
          </w:p>
        </w:tc>
      </w:tr>
      <w:tr>
        <w:tblPrEx>
          <w:tblCellMar>
            <w:top w:w="15" w:type="dxa"/>
            <w:left w:w="15" w:type="dxa"/>
            <w:bottom w:w="15" w:type="dxa"/>
            <w:right w:w="15" w:type="dxa"/>
          </w:tblCellMar>
        </w:tblPrEx>
        <w:trPr>
          <w:trHeight w:val="1412"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val="0"/>
              <w:spacing w:line="360" w:lineRule="auto"/>
              <w:rPr>
                <w:rFonts w:ascii="宋体" w:hAnsi="宋体" w:cs="宋体"/>
                <w:kern w:val="0"/>
                <w:szCs w:val="21"/>
              </w:rPr>
            </w:pPr>
            <w:r>
              <w:rPr>
                <w:rFonts w:hint="eastAsia" w:ascii="宋体" w:hAnsi="宋体" w:cs="宋体"/>
                <w:kern w:val="0"/>
                <w:szCs w:val="21"/>
              </w:rPr>
              <w:t>领购时间：</w:t>
            </w:r>
          </w:p>
          <w:p>
            <w:pPr>
              <w:widowControl w:val="0"/>
              <w:spacing w:line="360" w:lineRule="auto"/>
              <w:jc w:val="right"/>
              <w:rPr>
                <w:rFonts w:ascii="宋体" w:hAnsi="宋体" w:cs="宋体"/>
                <w:kern w:val="0"/>
                <w:sz w:val="18"/>
                <w:szCs w:val="18"/>
              </w:rPr>
            </w:pPr>
            <w:r>
              <w:rPr>
                <w:rFonts w:hint="eastAsia" w:ascii="宋体" w:hAnsi="宋体" w:cs="宋体"/>
                <w:kern w:val="0"/>
                <w:szCs w:val="21"/>
              </w:rPr>
              <w:t xml:space="preserve">          年     月      日      时      分</w:t>
            </w:r>
          </w:p>
        </w:tc>
      </w:tr>
      <w:tr>
        <w:tblPrEx>
          <w:tblCellMar>
            <w:top w:w="15" w:type="dxa"/>
            <w:left w:w="15" w:type="dxa"/>
            <w:bottom w:w="15" w:type="dxa"/>
            <w:right w:w="15" w:type="dxa"/>
          </w:tblCellMar>
        </w:tblPrEx>
        <w:trPr>
          <w:trHeight w:val="799" w:hRule="atLeast"/>
          <w:jc w:val="center"/>
        </w:trPr>
        <w:tc>
          <w:tcPr>
            <w:tcW w:w="8336" w:type="dxa"/>
            <w:tcBorders>
              <w:top w:val="single" w:color="auto" w:sz="8" w:space="0"/>
              <w:left w:val="single" w:color="auto" w:sz="8" w:space="0"/>
              <w:bottom w:val="single" w:color="auto" w:sz="8" w:space="0"/>
              <w:right w:val="single" w:color="auto" w:sz="8" w:space="0"/>
            </w:tcBorders>
            <w:noWrap w:val="0"/>
            <w:vAlign w:val="center"/>
          </w:tcPr>
          <w:p>
            <w:pPr>
              <w:widowControl w:val="0"/>
              <w:spacing w:line="360" w:lineRule="auto"/>
              <w:jc w:val="left"/>
              <w:rPr>
                <w:rFonts w:ascii="宋体" w:hAnsi="宋体" w:cs="宋体"/>
                <w:kern w:val="0"/>
                <w:sz w:val="18"/>
                <w:szCs w:val="18"/>
              </w:rPr>
            </w:pPr>
            <w:r>
              <w:rPr>
                <w:rFonts w:hint="eastAsia" w:ascii="宋体" w:hAnsi="宋体" w:cs="宋体"/>
                <w:kern w:val="0"/>
                <w:szCs w:val="21"/>
              </w:rPr>
              <w:t>被授权人签字：</w:t>
            </w:r>
          </w:p>
        </w:tc>
      </w:tr>
    </w:tbl>
    <w:p>
      <w:pPr>
        <w:widowControl w:val="0"/>
        <w:shd w:val="clear" w:color="auto" w:fill="FFFFFF"/>
        <w:spacing w:line="360" w:lineRule="auto"/>
        <w:jc w:val="left"/>
        <w:rPr>
          <w:rFonts w:ascii="宋体" w:hAnsi="宋体" w:cs="宋体"/>
          <w:b/>
          <w:bCs/>
          <w:kern w:val="0"/>
          <w:szCs w:val="21"/>
          <w:shd w:val="clear" w:color="auto" w:fill="FFFFFF"/>
        </w:rPr>
      </w:pPr>
      <w:r>
        <w:rPr>
          <w:rFonts w:hint="eastAsia" w:ascii="宋体" w:hAnsi="宋体" w:cs="宋体"/>
          <w:b/>
          <w:bCs/>
          <w:kern w:val="0"/>
          <w:szCs w:val="21"/>
          <w:shd w:val="clear" w:color="auto" w:fill="FFFFFF"/>
        </w:rPr>
        <w:t>*注：投标人应完整填写表格，并对内容的真实性和有效性负全部责任。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YjUzZGEwZDI1NDUwMGM2ZDUzYWUzMmU1ZDU2YTMifQ=="/>
  </w:docVars>
  <w:rsids>
    <w:rsidRoot w:val="00000000"/>
    <w:rsid w:val="1BCD5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360" w:lineRule="auto"/>
      <w:jc w:val="center"/>
      <w:outlineLvl w:val="0"/>
    </w:pPr>
    <w:rPr>
      <w:rFonts w:ascii="宋体" w:hAnsi="宋体"/>
      <w:b/>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textAlignment w:val="auto"/>
    </w:pPr>
    <w:rPr>
      <w:kern w:val="0"/>
      <w:sz w:val="20"/>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2023-02-28T02:29:34Z</dcterms:created>
  <dc:creator>Administrator</dc:creator>
  <cp:lastModifiedBy>十年</cp:lastModifiedBy>
  <dcterms:modified xsi:type="dcterms:W3CDTF">2023-02-28T02:31:22Z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4EC708078F3E4940BA97E74EAD1BC38F</vt:lpwstr>
  </property>
</Properties>
</file>